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8C" w:rsidRPr="006A568C" w:rsidRDefault="006A568C" w:rsidP="006A568C">
      <w:pPr>
        <w:spacing w:line="276" w:lineRule="auto"/>
        <w:jc w:val="center"/>
        <w:rPr>
          <w:rFonts w:ascii="Times New Roman" w:hAnsi="Times New Roman" w:cs="Times New Roman"/>
        </w:rPr>
      </w:pPr>
      <w:r w:rsidRPr="006A568C">
        <w:rPr>
          <w:rFonts w:ascii="Times New Roman" w:hAnsi="Times New Roman" w:cs="Times New Roman"/>
        </w:rPr>
        <w:t>DO HYMNU!</w:t>
      </w:r>
    </w:p>
    <w:p w:rsidR="006A568C" w:rsidRPr="006A568C" w:rsidRDefault="006A568C" w:rsidP="006A568C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6A568C">
        <w:rPr>
          <w:rFonts w:ascii="Times New Roman" w:hAnsi="Times New Roman" w:cs="Times New Roman"/>
        </w:rPr>
        <w:t>W związku z przypadającą w tym roku 100</w:t>
      </w:r>
      <w:r w:rsidR="00526F55">
        <w:rPr>
          <w:rFonts w:ascii="Times New Roman" w:hAnsi="Times New Roman" w:cs="Times New Roman"/>
        </w:rPr>
        <w:t>.</w:t>
      </w:r>
      <w:bookmarkStart w:id="0" w:name="_GoBack"/>
      <w:bookmarkEnd w:id="0"/>
      <w:r w:rsidRPr="006A568C">
        <w:rPr>
          <w:rFonts w:ascii="Times New Roman" w:hAnsi="Times New Roman" w:cs="Times New Roman"/>
        </w:rPr>
        <w:t xml:space="preserve"> rocznicą odzyskania przez Polskę niepodległości, Narodowe Centrum Kultury organizowało ogólnopolski konkurs dla szkół podstawowych „Do  Hymnu” w ramach Wieloletniego Programu Rządowego NIEPODLEGŁA. Nasza szkoła zgłosiła chęć udziału </w:t>
      </w:r>
      <w:r>
        <w:rPr>
          <w:rFonts w:ascii="Times New Roman" w:hAnsi="Times New Roman" w:cs="Times New Roman"/>
        </w:rPr>
        <w:t xml:space="preserve"> </w:t>
      </w:r>
      <w:r w:rsidRPr="006A568C">
        <w:rPr>
          <w:rFonts w:ascii="Times New Roman" w:hAnsi="Times New Roman" w:cs="Times New Roman"/>
        </w:rPr>
        <w:t xml:space="preserve">w tym przedsięwzięciu, </w:t>
      </w:r>
      <w:r>
        <w:rPr>
          <w:rFonts w:ascii="Times New Roman" w:hAnsi="Times New Roman" w:cs="Times New Roman"/>
        </w:rPr>
        <w:t xml:space="preserve">i jako jedna </w:t>
      </w:r>
      <w:r w:rsidRPr="006A568C">
        <w:rPr>
          <w:rFonts w:ascii="Times New Roman" w:hAnsi="Times New Roman" w:cs="Times New Roman"/>
        </w:rPr>
        <w:t xml:space="preserve">z ponad trzystu szkół w kraju, została zakwalifikowana do udziału </w:t>
      </w:r>
      <w:r>
        <w:rPr>
          <w:rFonts w:ascii="Times New Roman" w:hAnsi="Times New Roman" w:cs="Times New Roman"/>
        </w:rPr>
        <w:t xml:space="preserve">                </w:t>
      </w:r>
      <w:r w:rsidRPr="006A568C">
        <w:rPr>
          <w:rFonts w:ascii="Times New Roman" w:hAnsi="Times New Roman" w:cs="Times New Roman"/>
        </w:rPr>
        <w:t>w konkursie. Cele konkursu są następujące:</w:t>
      </w:r>
    </w:p>
    <w:p w:rsidR="006A568C" w:rsidRPr="006A568C" w:rsidRDefault="006A568C" w:rsidP="006A568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A568C">
        <w:rPr>
          <w:rFonts w:ascii="Times New Roman" w:hAnsi="Times New Roman" w:cs="Times New Roman"/>
        </w:rPr>
        <w:t>włączenie społeczności lokalnych w ogólnopolskie obchody 100. rocznicy odzyskania przez Polskę niepodległości,</w:t>
      </w:r>
    </w:p>
    <w:p w:rsidR="006A568C" w:rsidRPr="006A568C" w:rsidRDefault="006A568C" w:rsidP="006A568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A568C">
        <w:rPr>
          <w:rFonts w:ascii="Times New Roman" w:hAnsi="Times New Roman" w:cs="Times New Roman"/>
        </w:rPr>
        <w:t>doskonalenie umiejętności poprawnego śpiewania polskiego Hymnu Narodowego oraz rodzimych pieśni hymnicznych,</w:t>
      </w:r>
    </w:p>
    <w:p w:rsidR="006A568C" w:rsidRPr="006A568C" w:rsidRDefault="006A568C" w:rsidP="006A568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A568C">
        <w:rPr>
          <w:rFonts w:ascii="Times New Roman" w:hAnsi="Times New Roman" w:cs="Times New Roman"/>
        </w:rPr>
        <w:t>edukację muzyczną poprzez zwiększenie zainteresowania śpiewem i rozwój umiejętności muzycznych,</w:t>
      </w:r>
    </w:p>
    <w:p w:rsidR="006A568C" w:rsidRPr="006A568C" w:rsidRDefault="006A568C" w:rsidP="006A568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A568C">
        <w:rPr>
          <w:rFonts w:ascii="Times New Roman" w:hAnsi="Times New Roman" w:cs="Times New Roman"/>
        </w:rPr>
        <w:t>rozwój kompetencji społecznych poprzez wdrażanie do współpracy w grupie,</w:t>
      </w:r>
    </w:p>
    <w:p w:rsidR="006A568C" w:rsidRPr="006A568C" w:rsidRDefault="006A568C" w:rsidP="006A568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A568C">
        <w:rPr>
          <w:rFonts w:ascii="Times New Roman" w:hAnsi="Times New Roman" w:cs="Times New Roman"/>
        </w:rPr>
        <w:t>zrzeszanie społeczności szkolnej i integrowanie środowiska wewnątrzszkolnego.</w:t>
      </w:r>
    </w:p>
    <w:p w:rsidR="006A568C" w:rsidRPr="006A568C" w:rsidRDefault="006A568C" w:rsidP="006A568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6A568C">
        <w:rPr>
          <w:rFonts w:ascii="Times New Roman" w:hAnsi="Times New Roman" w:cs="Times New Roman"/>
        </w:rPr>
        <w:t xml:space="preserve">19 października w naszej szkole odbyły się oficjalne przesłuchania. </w:t>
      </w:r>
    </w:p>
    <w:p w:rsidR="006A568C" w:rsidRPr="006A568C" w:rsidRDefault="006A568C" w:rsidP="006A568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568C">
        <w:rPr>
          <w:rFonts w:ascii="Times New Roman" w:hAnsi="Times New Roman" w:cs="Times New Roman"/>
        </w:rPr>
        <w:t xml:space="preserve">Zadaniem konkursowym było wspólne wykonanie a capella, przez co najmniej połowę uczniów szkoły, Hymnu Państwowego oraz dwóch wybranych pieśni hymnicznych. W naszej placówce zadanie to wyśpiewało 251 uczniów czyli ponad 80 % społeczności szkolnej.  </w:t>
      </w:r>
    </w:p>
    <w:p w:rsidR="006911E7" w:rsidRPr="006A568C" w:rsidRDefault="006A568C" w:rsidP="006A568C">
      <w:pPr>
        <w:spacing w:line="276" w:lineRule="auto"/>
        <w:jc w:val="both"/>
        <w:rPr>
          <w:rFonts w:ascii="Times New Roman" w:hAnsi="Times New Roman" w:cs="Times New Roman"/>
        </w:rPr>
      </w:pPr>
      <w:r w:rsidRPr="006A568C">
        <w:rPr>
          <w:rFonts w:ascii="Times New Roman" w:hAnsi="Times New Roman" w:cs="Times New Roman"/>
        </w:rPr>
        <w:t xml:space="preserve">      Jury  wysłuchało  „Mazurka Dąbrowskiego”, „Roty” oraz „Boże coś </w:t>
      </w:r>
      <w:r>
        <w:rPr>
          <w:rFonts w:ascii="Times New Roman" w:hAnsi="Times New Roman" w:cs="Times New Roman"/>
        </w:rPr>
        <w:t xml:space="preserve">Polskę”. </w:t>
      </w:r>
      <w:r w:rsidRPr="006A568C">
        <w:rPr>
          <w:rFonts w:ascii="Times New Roman" w:hAnsi="Times New Roman" w:cs="Times New Roman"/>
        </w:rPr>
        <w:t>Po przesłuchaniach przewodniczący jury wręczył na ręce dyrektora p. Teresy Kudlak dyplom uczestnictwa w tym niezwykłym przedsięwzięciu, a wszystkim uczniom i nauczycielowi odpowiedzialnemu za przygotowanie p. Elżbiecie Grzejdzie pogratulow</w:t>
      </w:r>
      <w:r>
        <w:rPr>
          <w:rFonts w:ascii="Times New Roman" w:hAnsi="Times New Roman" w:cs="Times New Roman"/>
        </w:rPr>
        <w:t xml:space="preserve">ał wykonania pieśni </w:t>
      </w:r>
      <w:r w:rsidRPr="006A568C">
        <w:rPr>
          <w:rFonts w:ascii="Times New Roman" w:hAnsi="Times New Roman" w:cs="Times New Roman"/>
        </w:rPr>
        <w:t xml:space="preserve">i ciekawej koncepcji przedstawienia utworów podkreślając, że byliśmy jak dotąd jedyną szkołą na Mazowszu, która do tego przedsięwzięcia włączyła maluchy. Każde dziecko otrzymało imienny dyplom potwierdzający udział </w:t>
      </w:r>
      <w:r>
        <w:rPr>
          <w:rFonts w:ascii="Times New Roman" w:hAnsi="Times New Roman" w:cs="Times New Roman"/>
        </w:rPr>
        <w:t xml:space="preserve"> </w:t>
      </w:r>
      <w:r w:rsidRPr="006A568C">
        <w:rPr>
          <w:rFonts w:ascii="Times New Roman" w:hAnsi="Times New Roman" w:cs="Times New Roman"/>
        </w:rPr>
        <w:t>w tym niezwykłym projekcie.</w:t>
      </w:r>
    </w:p>
    <w:sectPr w:rsidR="006911E7" w:rsidRPr="006A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3B2B"/>
    <w:multiLevelType w:val="hybridMultilevel"/>
    <w:tmpl w:val="1B0CE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8C"/>
    <w:rsid w:val="00526F55"/>
    <w:rsid w:val="006A568C"/>
    <w:rsid w:val="00B05FDF"/>
    <w:rsid w:val="00E3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AF3ED-3BCA-4337-B04D-03D2455C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1554</Characters>
  <Application>Microsoft Office Word</Application>
  <DocSecurity>0</DocSecurity>
  <Lines>12</Lines>
  <Paragraphs>3</Paragraphs>
  <ScaleCrop>false</ScaleCrop>
  <Company>Hewlett-Packard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</dc:creator>
  <cp:keywords/>
  <dc:description/>
  <cp:lastModifiedBy>A G</cp:lastModifiedBy>
  <cp:revision>4</cp:revision>
  <dcterms:created xsi:type="dcterms:W3CDTF">2018-11-08T17:19:00Z</dcterms:created>
  <dcterms:modified xsi:type="dcterms:W3CDTF">2018-11-08T17:47:00Z</dcterms:modified>
</cp:coreProperties>
</file>