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37" w:rsidRPr="009F037E" w:rsidRDefault="004B63CB" w:rsidP="00543C1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PAMIĄTKI NIEPODLEG</w:t>
      </w:r>
      <w:r w:rsidR="00CF5F26" w:rsidRPr="009F037E">
        <w:rPr>
          <w:rFonts w:ascii="Times New Roman" w:hAnsi="Times New Roman" w:cs="Times New Roman"/>
          <w:b/>
          <w:sz w:val="24"/>
          <w:szCs w:val="24"/>
        </w:rPr>
        <w:t>ŁOŚCI</w:t>
      </w:r>
    </w:p>
    <w:p w:rsidR="00543C1E" w:rsidRPr="00543C1E" w:rsidRDefault="00543C1E" w:rsidP="00543C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F5F26" w:rsidRDefault="00B86B9E" w:rsidP="00F1273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C1E">
        <w:rPr>
          <w:rFonts w:ascii="Times New Roman" w:hAnsi="Times New Roman" w:cs="Times New Roman"/>
          <w:sz w:val="24"/>
          <w:szCs w:val="24"/>
        </w:rPr>
        <w:t xml:space="preserve">          11 listopada 1918 roku spełniły się marzenia wielu pokoleń Polaków – Polska odrodziła się na nowo. Po rozbiorach i 123 latach niewoli, po wielkich powstaniach narodowowyzwoleńczych ojczyzna nasza powróciła na mapę świata. Stało się to możliwe dzięki walce pełnej poświęcenia i bohaterstwa nie tylko na polach bitew, ale i w codziennych zmaganiach o zachowanie tożsamości narodowej</w:t>
      </w:r>
      <w:r w:rsidR="00543C1E" w:rsidRPr="00543C1E">
        <w:rPr>
          <w:rFonts w:ascii="Times New Roman" w:hAnsi="Times New Roman" w:cs="Times New Roman"/>
          <w:sz w:val="24"/>
          <w:szCs w:val="24"/>
        </w:rPr>
        <w:t>.</w:t>
      </w:r>
    </w:p>
    <w:p w:rsidR="00543C1E" w:rsidRDefault="00543C1E" w:rsidP="00F1273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Zaangażowani w dzieło odzyskania niepodległości byli zarówno wielcy przywódcy narodu, jak i lokalni patrioci. Wielu z nich do tej pory nie posiada imiennych nagrobków, ani też nie zachowały się inne ślady ich działalności. Kolejne pokolenia starały się pamiętać o ich czynach i upamiętniać zasługi.</w:t>
      </w:r>
    </w:p>
    <w:p w:rsidR="000A5969" w:rsidRDefault="000A5969" w:rsidP="00F1273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Z Suchej Beskidzkiej i jej okolic pochodzili między innymi następujący zasłużeni </w:t>
      </w:r>
      <w:r w:rsidR="00F1273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walce o wolność:</w:t>
      </w:r>
    </w:p>
    <w:p w:rsidR="000A5969" w:rsidRDefault="000A5969" w:rsidP="00F12739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Antoni Strączek (1896-19</w:t>
      </w:r>
      <w:r w:rsidR="00CB672E">
        <w:rPr>
          <w:rFonts w:ascii="Times New Roman" w:hAnsi="Times New Roman" w:cs="Times New Roman"/>
          <w:sz w:val="24"/>
          <w:szCs w:val="24"/>
        </w:rPr>
        <w:t>78) – uczestnik I wojny światowej;</w:t>
      </w:r>
      <w:r>
        <w:rPr>
          <w:rFonts w:ascii="Times New Roman" w:hAnsi="Times New Roman" w:cs="Times New Roman"/>
          <w:sz w:val="24"/>
          <w:szCs w:val="24"/>
        </w:rPr>
        <w:t xml:space="preserve"> w wieku 16 lat jako ochotnik wstąpił do wojska; trafił do niewoli rosyjskiej, z której udało mu się uciec po 2,5 roku do Włoch; wrócił do kraju już po odzyskaniu niepodległości; za pracę</w:t>
      </w:r>
      <w:r w:rsidR="00CB672E">
        <w:rPr>
          <w:rFonts w:ascii="Times New Roman" w:hAnsi="Times New Roman" w:cs="Times New Roman"/>
          <w:sz w:val="24"/>
          <w:szCs w:val="24"/>
        </w:rPr>
        <w:t xml:space="preserve"> „w </w:t>
      </w:r>
      <w:r>
        <w:rPr>
          <w:rFonts w:ascii="Times New Roman" w:hAnsi="Times New Roman" w:cs="Times New Roman"/>
          <w:sz w:val="24"/>
          <w:szCs w:val="24"/>
        </w:rPr>
        <w:t>dziele</w:t>
      </w:r>
      <w:r w:rsidR="00CB672E">
        <w:rPr>
          <w:rFonts w:ascii="Times New Roman" w:hAnsi="Times New Roman" w:cs="Times New Roman"/>
          <w:sz w:val="24"/>
          <w:szCs w:val="24"/>
        </w:rPr>
        <w:t xml:space="preserve"> odzyskania niepodległości” został odznaczony medalem z  rąk prezydenta RP w dniu 17 września 1932 roku; pan Antoni Strączek jest pradziadkiem ucznia klasy I </w:t>
      </w:r>
      <w:proofErr w:type="spellStart"/>
      <w:r w:rsidR="00CB672E">
        <w:rPr>
          <w:rFonts w:ascii="Times New Roman" w:hAnsi="Times New Roman" w:cs="Times New Roman"/>
          <w:sz w:val="24"/>
          <w:szCs w:val="24"/>
        </w:rPr>
        <w:t>TIa</w:t>
      </w:r>
      <w:proofErr w:type="spellEnd"/>
      <w:r w:rsidR="00CB672E">
        <w:rPr>
          <w:rFonts w:ascii="Times New Roman" w:hAnsi="Times New Roman" w:cs="Times New Roman"/>
          <w:sz w:val="24"/>
          <w:szCs w:val="24"/>
        </w:rPr>
        <w:t>, Jakuba Wali;</w:t>
      </w:r>
    </w:p>
    <w:p w:rsidR="00CB672E" w:rsidRPr="009F037E" w:rsidRDefault="00CB672E" w:rsidP="00F12739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„makowscy legioniści”: Józef Chodorowski, Kazimierz Ring, Jan </w:t>
      </w:r>
      <w:proofErr w:type="spellStart"/>
      <w:r>
        <w:rPr>
          <w:rFonts w:ascii="Times New Roman" w:hAnsi="Times New Roman" w:cs="Times New Roman"/>
          <w:sz w:val="24"/>
          <w:szCs w:val="24"/>
        </w:rPr>
        <w:t>Lankau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Kazimierz </w:t>
      </w:r>
      <w:proofErr w:type="spellStart"/>
      <w:r>
        <w:rPr>
          <w:rFonts w:ascii="Times New Roman" w:hAnsi="Times New Roman" w:cs="Times New Roman"/>
          <w:sz w:val="24"/>
          <w:szCs w:val="24"/>
        </w:rPr>
        <w:t>Turyczyn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Stanisław </w:t>
      </w:r>
      <w:proofErr w:type="spellStart"/>
      <w:r>
        <w:rPr>
          <w:rFonts w:ascii="Times New Roman" w:hAnsi="Times New Roman" w:cs="Times New Roman"/>
          <w:sz w:val="24"/>
          <w:szCs w:val="24"/>
        </w:rPr>
        <w:t>Kańkowski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Jan Hołuj, Wawrzyniec Wadowski, </w:t>
      </w:r>
      <w:proofErr w:type="spellStart"/>
      <w:r>
        <w:rPr>
          <w:rFonts w:ascii="Times New Roman" w:hAnsi="Times New Roman" w:cs="Times New Roman"/>
          <w:sz w:val="24"/>
          <w:szCs w:val="24"/>
        </w:rPr>
        <w:t>Anaszkiewicz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Franciszek Mentel, Władysław </w:t>
      </w:r>
      <w:proofErr w:type="spellStart"/>
      <w:r>
        <w:rPr>
          <w:rFonts w:ascii="Times New Roman" w:hAnsi="Times New Roman" w:cs="Times New Roman"/>
          <w:sz w:val="24"/>
          <w:szCs w:val="24"/>
        </w:rPr>
        <w:t>Budzoń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Stefan Bierówka, Piotr Piaseczny, Mieczysław </w:t>
      </w:r>
      <w:proofErr w:type="spellStart"/>
      <w:r>
        <w:rPr>
          <w:rFonts w:ascii="Times New Roman" w:hAnsi="Times New Roman" w:cs="Times New Roman"/>
          <w:sz w:val="24"/>
          <w:szCs w:val="24"/>
        </w:rPr>
        <w:t>Bierowski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Stanisław Bogacz, Henryk </w:t>
      </w:r>
      <w:proofErr w:type="spellStart"/>
      <w:r>
        <w:rPr>
          <w:rFonts w:ascii="Times New Roman" w:hAnsi="Times New Roman" w:cs="Times New Roman"/>
          <w:sz w:val="24"/>
          <w:szCs w:val="24"/>
        </w:rPr>
        <w:t>Jancarz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Leonard Brandt, Wojciech </w:t>
      </w:r>
      <w:proofErr w:type="spellStart"/>
      <w:r>
        <w:rPr>
          <w:rFonts w:ascii="Times New Roman" w:hAnsi="Times New Roman" w:cs="Times New Roman"/>
          <w:sz w:val="24"/>
          <w:szCs w:val="24"/>
        </w:rPr>
        <w:t>Poradziesz</w:t>
      </w:r>
      <w:proofErr w:type="spellEnd"/>
      <w:r>
        <w:rPr>
          <w:rFonts w:ascii="Times New Roman" w:hAnsi="Times New Roman" w:cs="Times New Roman"/>
          <w:sz w:val="24"/>
          <w:szCs w:val="24"/>
        </w:rPr>
        <w:t>, Antoni Matusik; walczyli głównie w szeregach II Brygady pod dowództwem gen. Józefa Hallera, który przybył do Makowa Podhalańskiego w 1919 roku i 1932 roku i witany</w:t>
      </w:r>
      <w:r w:rsidR="00B607E1">
        <w:rPr>
          <w:rFonts w:ascii="Times New Roman" w:hAnsi="Times New Roman" w:cs="Times New Roman"/>
          <w:sz w:val="24"/>
          <w:szCs w:val="24"/>
        </w:rPr>
        <w:t xml:space="preserve"> był</w:t>
      </w:r>
      <w:r>
        <w:rPr>
          <w:rFonts w:ascii="Times New Roman" w:hAnsi="Times New Roman" w:cs="Times New Roman"/>
          <w:sz w:val="24"/>
          <w:szCs w:val="24"/>
        </w:rPr>
        <w:t xml:space="preserve"> z należnymi honorami</w:t>
      </w:r>
      <w:r w:rsidR="009F037E">
        <w:rPr>
          <w:rFonts w:ascii="Times New Roman" w:hAnsi="Times New Roman" w:cs="Times New Roman"/>
          <w:sz w:val="24"/>
          <w:szCs w:val="24"/>
        </w:rPr>
        <w:t>.</w:t>
      </w:r>
    </w:p>
    <w:p w:rsidR="00A61334" w:rsidRDefault="00543C1E" w:rsidP="00F1273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Na terenie obecnego powiatu suskiego istnieje kilka </w:t>
      </w:r>
      <w:r w:rsidR="00302B00">
        <w:rPr>
          <w:rFonts w:ascii="Times New Roman" w:hAnsi="Times New Roman" w:cs="Times New Roman"/>
          <w:sz w:val="24"/>
          <w:szCs w:val="24"/>
        </w:rPr>
        <w:t xml:space="preserve">miejsc pamięci, związanych </w:t>
      </w:r>
      <w:r w:rsidR="00F12739">
        <w:rPr>
          <w:rFonts w:ascii="Times New Roman" w:hAnsi="Times New Roman" w:cs="Times New Roman"/>
          <w:sz w:val="24"/>
          <w:szCs w:val="24"/>
        </w:rPr>
        <w:br/>
      </w:r>
      <w:r w:rsidR="00302B00">
        <w:rPr>
          <w:rFonts w:ascii="Times New Roman" w:hAnsi="Times New Roman" w:cs="Times New Roman"/>
          <w:sz w:val="24"/>
          <w:szCs w:val="24"/>
        </w:rPr>
        <w:t>z  osobą wodza Józefa Piłsudskiego</w:t>
      </w:r>
      <w:r w:rsidR="00A61334">
        <w:rPr>
          <w:rFonts w:ascii="Times New Roman" w:hAnsi="Times New Roman" w:cs="Times New Roman"/>
          <w:sz w:val="24"/>
          <w:szCs w:val="24"/>
        </w:rPr>
        <w:t xml:space="preserve">. Oto niektóre z nich: </w:t>
      </w:r>
    </w:p>
    <w:p w:rsidR="00543C1E" w:rsidRDefault="00A61334" w:rsidP="00F12739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Suchej Beskidzkiej, w ścianie obecnego budynku Biblioteki Miejskiej,  wmurowana jest tablica z napisem poświęconym pamięci marszałka Józefa Piłsudskiego oraz jego płaskorzeźbą, ufundowana na pamiątkę wizyty naczelnika w Suchej Beskidzkiej w 1916 roku;</w:t>
      </w:r>
    </w:p>
    <w:p w:rsidR="00FA3164" w:rsidRDefault="00A61334" w:rsidP="00F12739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Makowie Podhalańskim, w ścianie dworku</w:t>
      </w:r>
      <w:r w:rsidR="00A81E5A">
        <w:rPr>
          <w:rFonts w:ascii="Times New Roman" w:hAnsi="Times New Roman" w:cs="Times New Roman"/>
          <w:sz w:val="24"/>
          <w:szCs w:val="24"/>
        </w:rPr>
        <w:t xml:space="preserve"> zwanego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Paczosówką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umieszczona jest marmurowa tablica z popiersiem Józefa Piłsudskiego, który przebywał w Makowie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Podhalańskim </w:t>
      </w:r>
      <w:r w:rsidR="00FA3164">
        <w:rPr>
          <w:rFonts w:ascii="Times New Roman" w:hAnsi="Times New Roman" w:cs="Times New Roman"/>
          <w:sz w:val="24"/>
          <w:szCs w:val="24"/>
        </w:rPr>
        <w:t xml:space="preserve">w 1914 roku, u rodziny </w:t>
      </w:r>
      <w:proofErr w:type="spellStart"/>
      <w:r w:rsidR="00FA3164">
        <w:rPr>
          <w:rFonts w:ascii="Times New Roman" w:hAnsi="Times New Roman" w:cs="Times New Roman"/>
          <w:sz w:val="24"/>
          <w:szCs w:val="24"/>
        </w:rPr>
        <w:t>Lankau</w:t>
      </w:r>
      <w:proofErr w:type="spellEnd"/>
      <w:r w:rsidR="00FA3164">
        <w:rPr>
          <w:rFonts w:ascii="Times New Roman" w:hAnsi="Times New Roman" w:cs="Times New Roman"/>
          <w:sz w:val="24"/>
          <w:szCs w:val="24"/>
        </w:rPr>
        <w:t>, a w 1931 roku otrzymał honorowe obywatelstwo miasta;</w:t>
      </w:r>
    </w:p>
    <w:p w:rsidR="000A5969" w:rsidRDefault="00302B00" w:rsidP="00F12739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Żarnówce, podczas I wojny światowej, wiosną 1915 roku w domu rodziny </w:t>
      </w:r>
      <w:proofErr w:type="spellStart"/>
      <w:r>
        <w:rPr>
          <w:rFonts w:ascii="Times New Roman" w:hAnsi="Times New Roman" w:cs="Times New Roman"/>
          <w:sz w:val="24"/>
          <w:szCs w:val="24"/>
        </w:rPr>
        <w:t>Sobaniaków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zatrzymał się Józef Piłsudski i to wydarzenie zachęciło trzech mieszkańców wsi do wstąpienia </w:t>
      </w:r>
      <w:r w:rsidR="000A5969">
        <w:rPr>
          <w:rFonts w:ascii="Times New Roman" w:hAnsi="Times New Roman" w:cs="Times New Roman"/>
          <w:sz w:val="24"/>
          <w:szCs w:val="24"/>
        </w:rPr>
        <w:t>do Legionów Polskich.</w:t>
      </w:r>
    </w:p>
    <w:p w:rsidR="00FC3992" w:rsidRDefault="00FC3992" w:rsidP="00F12739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Ponadto w czasie I wojny światowej w Suchej Beskidzkiej na terenie zamku </w:t>
      </w:r>
      <w:r w:rsidR="00B607E1">
        <w:rPr>
          <w:rFonts w:ascii="Times New Roman" w:hAnsi="Times New Roman" w:cs="Times New Roman"/>
          <w:sz w:val="24"/>
          <w:szCs w:val="24"/>
        </w:rPr>
        <w:t xml:space="preserve">pierwotnie </w:t>
      </w:r>
      <w:r>
        <w:rPr>
          <w:rFonts w:ascii="Times New Roman" w:hAnsi="Times New Roman" w:cs="Times New Roman"/>
          <w:sz w:val="24"/>
          <w:szCs w:val="24"/>
        </w:rPr>
        <w:t xml:space="preserve">został założony szpital rezerwowy i stacja chorych, w których znalazło schronienie i opiekę wielu rannych i </w:t>
      </w:r>
      <w:r w:rsidR="00B607E1">
        <w:rPr>
          <w:rFonts w:ascii="Times New Roman" w:hAnsi="Times New Roman" w:cs="Times New Roman"/>
          <w:sz w:val="24"/>
          <w:szCs w:val="24"/>
        </w:rPr>
        <w:t xml:space="preserve">potrzebujących. Natomiast od kwietnia 1917 roku w zamku zlokalizowany został szpital Czerwonego Krzyża dla rekonwalescentów na 1200 łóżek, którym opiekowały się siostry nazaretanki.  </w:t>
      </w:r>
    </w:p>
    <w:p w:rsidR="00813D8D" w:rsidRDefault="00813D8D" w:rsidP="00F12739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Jak wskazują źródła mieszkańcy miasteczka  Sucha i okolic doświadczyli  świtu wolności już w 1916 roku, po wydaniu tzw. Aktu dwóch cesarzy z 5 listopada 1916 roku. 12 listopada 1916 roku, w niedzielę, miasteczko Sucha uczciło odzyskanie niepodległości uroczystym dziękczynnym nabożeństwem. Po mszy świętej podniosłe okolicznościowe kazanie wygłosił tutejszy ks. Dziekan dr Michał Kołodziej. Po nabożeństwie odśpiewano hymn „Boże coś Polskę”. W dniu tym młodzież szkolna odśpiewała patriotyczne pieśni, wszystkie domy miasteczka udekorowano chorągwiami w barwach narodowych, obrazami i kwiatami. Wieczorem odbył się pochód </w:t>
      </w:r>
      <w:r w:rsidR="00B607E1">
        <w:rPr>
          <w:rFonts w:ascii="Times New Roman" w:hAnsi="Times New Roman" w:cs="Times New Roman"/>
          <w:sz w:val="24"/>
          <w:szCs w:val="24"/>
        </w:rPr>
        <w:t xml:space="preserve">ulicami miasteczka ze śpiewem </w:t>
      </w:r>
      <w:r w:rsidR="00F12739">
        <w:rPr>
          <w:rFonts w:ascii="Times New Roman" w:hAnsi="Times New Roman" w:cs="Times New Roman"/>
          <w:sz w:val="24"/>
          <w:szCs w:val="24"/>
        </w:rPr>
        <w:br/>
      </w:r>
      <w:r w:rsidR="00B607E1">
        <w:rPr>
          <w:rFonts w:ascii="Times New Roman" w:hAnsi="Times New Roman" w:cs="Times New Roman"/>
          <w:sz w:val="24"/>
          <w:szCs w:val="24"/>
        </w:rPr>
        <w:t xml:space="preserve">i muzyką. </w:t>
      </w:r>
    </w:p>
    <w:p w:rsidR="000A5969" w:rsidRPr="000A5969" w:rsidRDefault="000A5969" w:rsidP="00F12739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43C1E" w:rsidRPr="00B86B9E" w:rsidRDefault="00D947D4" w:rsidP="00D947D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bookmarkStart w:id="0" w:name="_GoBack"/>
      <w:bookmarkEnd w:id="0"/>
    </w:p>
    <w:sectPr w:rsidR="00543C1E" w:rsidRPr="00B86B9E" w:rsidSect="00582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C4FC9"/>
    <w:multiLevelType w:val="hybridMultilevel"/>
    <w:tmpl w:val="41640D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665D8F"/>
    <w:multiLevelType w:val="hybridMultilevel"/>
    <w:tmpl w:val="24AE90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5F26"/>
    <w:rsid w:val="000A5969"/>
    <w:rsid w:val="001325E6"/>
    <w:rsid w:val="00161A27"/>
    <w:rsid w:val="00302B00"/>
    <w:rsid w:val="004B63CB"/>
    <w:rsid w:val="00543C1E"/>
    <w:rsid w:val="00582337"/>
    <w:rsid w:val="006E0D5C"/>
    <w:rsid w:val="007F057F"/>
    <w:rsid w:val="00813D8D"/>
    <w:rsid w:val="009F037E"/>
    <w:rsid w:val="00A61334"/>
    <w:rsid w:val="00A8158B"/>
    <w:rsid w:val="00A81E5A"/>
    <w:rsid w:val="00B607E1"/>
    <w:rsid w:val="00B86B9E"/>
    <w:rsid w:val="00C863A2"/>
    <w:rsid w:val="00CB672E"/>
    <w:rsid w:val="00CF5F26"/>
    <w:rsid w:val="00D947D4"/>
    <w:rsid w:val="00F12739"/>
    <w:rsid w:val="00FA3164"/>
    <w:rsid w:val="00FC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5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43C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543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14</cp:revision>
  <dcterms:created xsi:type="dcterms:W3CDTF">2018-11-22T10:14:00Z</dcterms:created>
  <dcterms:modified xsi:type="dcterms:W3CDTF">2018-11-26T20:49:00Z</dcterms:modified>
</cp:coreProperties>
</file>