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Witaj koleżanko, kolego,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Szukasz czegoś ciekawego?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Pójdziemy na wycieczkę,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pouczymy się troszeczkę.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Jesteśmy w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Starej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Wsi przy szkole,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 także jest przedszkole.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Ładnie się ułożymy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Jabłoniec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pospieszymy.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Cztery kilometry musimy przejść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 na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cmentarz </w:t>
      </w:r>
      <w:r>
        <w:rPr>
          <w:rFonts w:ascii="Times New Roman" w:eastAsia="Times New Roman" w:hAnsi="Times New Roman" w:cs="Times New Roman"/>
          <w:sz w:val="24"/>
          <w:szCs w:val="24"/>
        </w:rPr>
        <w:t>wojenny wejść.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cmentarz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pierwszo - wojenny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nim Quest – test rozwiążemy.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Teraz kolego mój, 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słuchaj mnie i stój.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1914 krwawy to był rok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karabiny poszły w tok.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1914 </w:t>
      </w:r>
      <w:r>
        <w:rPr>
          <w:rFonts w:ascii="Times New Roman" w:eastAsia="Times New Roman" w:hAnsi="Times New Roman" w:cs="Times New Roman"/>
          <w:sz w:val="24"/>
          <w:szCs w:val="24"/>
        </w:rPr>
        <w:t>roku pod Limanową bitwa się toczyła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to tu na wzgórzu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Jabłoniec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się odbyła.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Armie dwie na wzgórzu walczyły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bitwę krwawą i wielką stoczyły.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tym czasie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Józef 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Piłsudski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pod Marcinkowicami rozkazał: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Legioniści przygotować konie, wszyscy do góry bronie.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Brat z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bratem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stoją po przeciwnej stronie,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 w naszym pięknym regionie.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Rosja armię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węgierską zaatakowała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  nimi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bitwę przegrała.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Rosjanie chwilowo dominują,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 już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huzarzy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węgierscy szturmują.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Węgrzy toczą bój,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 kolego bój się, bój.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  cesarska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armia płonie.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Wygrana jest już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austro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węgierskiej stronie.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boju tym zginął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Othmar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Muhr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Pułkownik</w:t>
      </w:r>
      <w:r>
        <w:rPr>
          <w:rFonts w:ascii="Times New Roman" w:eastAsia="Times New Roman" w:hAnsi="Times New Roman" w:cs="Times New Roman"/>
          <w:sz w:val="24"/>
          <w:szCs w:val="24"/>
        </w:rPr>
        <w:t>, na pomnik bohater.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Karabiny i bagnety poszły w ruch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po żołnierzach zaginął słuch.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Matka Boska w czasie bitwy swym płaszczem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kościół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skryła 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żadna kula w czasie bitwy się do jego wnętrza przebiła.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bitwie Gustaw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Ludwig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nekropolię zaprojektował</w:t>
      </w:r>
    </w:p>
    <w:p w:rsidR="009D5E25" w:rsidRDefault="009D5E25" w:rsidP="009D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cmentarzem reprezentacyjnym Okręgu X mianował.</w:t>
      </w:r>
    </w:p>
    <w:p w:rsidR="00CD6D13" w:rsidRDefault="009D5E25">
      <w:bookmarkStart w:id="0" w:name="_GoBack"/>
      <w:bookmarkEnd w:id="0"/>
    </w:p>
    <w:sectPr w:rsidR="00CD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25"/>
    <w:rsid w:val="00411F9F"/>
    <w:rsid w:val="006506B9"/>
    <w:rsid w:val="009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3849"/>
  <w15:chartTrackingRefBased/>
  <w15:docId w15:val="{8CE056DB-636B-4AE4-9B27-8C7B260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5E2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Młynarczyk</dc:creator>
  <cp:keywords/>
  <dc:description/>
  <cp:lastModifiedBy>Marek Młynarczyk</cp:lastModifiedBy>
  <cp:revision>1</cp:revision>
  <dcterms:created xsi:type="dcterms:W3CDTF">2018-12-01T16:15:00Z</dcterms:created>
  <dcterms:modified xsi:type="dcterms:W3CDTF">2018-12-01T16:15:00Z</dcterms:modified>
</cp:coreProperties>
</file>